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5"/>
        <w:tblpPr w:leftFromText="180" w:rightFromText="180" w:vertAnchor="page" w:horzAnchor="margin" w:tblpY="1831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35"/>
        <w:gridCol w:w="1469"/>
        <w:gridCol w:w="2311"/>
        <w:gridCol w:w="2192"/>
        <w:gridCol w:w="2038"/>
        <w:gridCol w:w="3585"/>
      </w:tblGrid>
      <w:tr w:rsidR="00D0734B" w14:paraId="33AB5BB5" w14:textId="77777777" w:rsidTr="00D07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shd w:val="clear" w:color="auto" w:fill="B4C6E7" w:themeFill="accent1" w:themeFillTint="66"/>
            <w:vAlign w:val="center"/>
          </w:tcPr>
          <w:p w14:paraId="65130444" w14:textId="77777777" w:rsidR="00D0734B" w:rsidRPr="00557E85" w:rsidRDefault="00D0734B" w:rsidP="00940877">
            <w:r w:rsidRPr="00557E85">
              <w:t>Tool Name</w:t>
            </w:r>
          </w:p>
        </w:tc>
        <w:tc>
          <w:tcPr>
            <w:tcW w:w="1469" w:type="dxa"/>
            <w:shd w:val="clear" w:color="auto" w:fill="B4C6E7" w:themeFill="accent1" w:themeFillTint="66"/>
            <w:vAlign w:val="center"/>
          </w:tcPr>
          <w:p w14:paraId="25977E52" w14:textId="77777777" w:rsidR="00D0734B" w:rsidRPr="00557E85" w:rsidRDefault="00D0734B" w:rsidP="00940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57E85">
              <w:t>Intended Format</w:t>
            </w:r>
          </w:p>
        </w:tc>
        <w:tc>
          <w:tcPr>
            <w:tcW w:w="2311" w:type="dxa"/>
            <w:shd w:val="clear" w:color="auto" w:fill="B4C6E7" w:themeFill="accent1" w:themeFillTint="66"/>
            <w:vAlign w:val="center"/>
          </w:tcPr>
          <w:p w14:paraId="334DC2C7" w14:textId="5795DBEB" w:rsidR="00D0734B" w:rsidRDefault="00D0734B" w:rsidP="00D073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Available Technology </w:t>
            </w:r>
            <w:r w:rsidR="006463A6">
              <w:t xml:space="preserve">for </w:t>
            </w:r>
            <w:r w:rsidR="00475F47">
              <w:t>Staff</w:t>
            </w:r>
            <w:r w:rsidR="006463A6">
              <w:t xml:space="preserve"> and C</w:t>
            </w:r>
            <w:r w:rsidR="00475F47">
              <w:t>lients</w:t>
            </w:r>
          </w:p>
        </w:tc>
        <w:tc>
          <w:tcPr>
            <w:tcW w:w="2192" w:type="dxa"/>
            <w:shd w:val="clear" w:color="auto" w:fill="B4C6E7" w:themeFill="accent1" w:themeFillTint="66"/>
            <w:vAlign w:val="center"/>
          </w:tcPr>
          <w:p w14:paraId="3FD5CC8E" w14:textId="472A0D51" w:rsidR="00D0734B" w:rsidRPr="00557E85" w:rsidRDefault="00D0734B" w:rsidP="00940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Virtual </w:t>
            </w:r>
            <w:r w:rsidRPr="00557E85">
              <w:t xml:space="preserve">Format </w:t>
            </w:r>
          </w:p>
        </w:tc>
        <w:tc>
          <w:tcPr>
            <w:tcW w:w="2038" w:type="dxa"/>
            <w:shd w:val="clear" w:color="auto" w:fill="B4C6E7" w:themeFill="accent1" w:themeFillTint="66"/>
            <w:vAlign w:val="center"/>
          </w:tcPr>
          <w:p w14:paraId="152B508A" w14:textId="777D6126" w:rsidR="00D0734B" w:rsidRPr="00557E85" w:rsidRDefault="00D0734B" w:rsidP="00D073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When tool is delivered </w:t>
            </w:r>
          </w:p>
        </w:tc>
        <w:tc>
          <w:tcPr>
            <w:tcW w:w="3585" w:type="dxa"/>
            <w:shd w:val="clear" w:color="auto" w:fill="B4C6E7" w:themeFill="accent1" w:themeFillTint="66"/>
            <w:vAlign w:val="center"/>
          </w:tcPr>
          <w:p w14:paraId="08154958" w14:textId="1C1CBA7F" w:rsidR="00D0734B" w:rsidRPr="00557E85" w:rsidRDefault="00D0734B" w:rsidP="00940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57E85">
              <w:t>Notes</w:t>
            </w:r>
          </w:p>
        </w:tc>
      </w:tr>
      <w:tr w:rsidR="00D0734B" w14:paraId="6F52F085" w14:textId="77777777" w:rsidTr="00D0734B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4FEA0512" w14:textId="77777777" w:rsidR="00D0734B" w:rsidRPr="00557E85" w:rsidRDefault="00D0734B" w:rsidP="00940877">
            <w:pPr>
              <w:rPr>
                <w:b w:val="0"/>
                <w:bCs w:val="0"/>
                <w:i/>
                <w:iCs/>
              </w:rPr>
            </w:pPr>
            <w:r w:rsidRPr="00557E85">
              <w:rPr>
                <w:b w:val="0"/>
                <w:bCs w:val="0"/>
                <w:i/>
                <w:iCs/>
              </w:rPr>
              <w:t>Dast-10</w:t>
            </w:r>
          </w:p>
        </w:tc>
        <w:tc>
          <w:tcPr>
            <w:tcW w:w="1469" w:type="dxa"/>
          </w:tcPr>
          <w:p w14:paraId="5FD166F8" w14:textId="77777777" w:rsidR="00D0734B" w:rsidRPr="00FB2CB4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Interview or self-report </w:t>
            </w:r>
          </w:p>
        </w:tc>
        <w:tc>
          <w:tcPr>
            <w:tcW w:w="2311" w:type="dxa"/>
          </w:tcPr>
          <w:p w14:paraId="33493655" w14:textId="263358A8" w:rsidR="00D0734B" w:rsidRPr="00D0734B" w:rsidRDefault="00475F47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Staff</w:t>
            </w:r>
            <w:r w:rsidR="00D0734B">
              <w:rPr>
                <w:b/>
                <w:bCs/>
                <w:i/>
                <w:iCs/>
              </w:rPr>
              <w:t xml:space="preserve">: </w:t>
            </w:r>
            <w:r w:rsidR="00D0734B">
              <w:rPr>
                <w:i/>
                <w:iCs/>
              </w:rPr>
              <w:t>Phone</w:t>
            </w:r>
            <w:r w:rsidR="006463A6">
              <w:rPr>
                <w:i/>
                <w:iCs/>
              </w:rPr>
              <w:t>s</w:t>
            </w:r>
            <w:r w:rsidR="00D0734B">
              <w:rPr>
                <w:i/>
                <w:iCs/>
              </w:rPr>
              <w:t>, laptop</w:t>
            </w:r>
            <w:r w:rsidR="006463A6">
              <w:rPr>
                <w:i/>
                <w:iCs/>
              </w:rPr>
              <w:t>s</w:t>
            </w:r>
            <w:r w:rsidR="00D0734B">
              <w:rPr>
                <w:i/>
                <w:iCs/>
              </w:rPr>
              <w:t xml:space="preserve">, </w:t>
            </w:r>
            <w:proofErr w:type="spellStart"/>
            <w:r w:rsidR="00D0734B">
              <w:rPr>
                <w:i/>
                <w:iCs/>
              </w:rPr>
              <w:t>wifi</w:t>
            </w:r>
            <w:proofErr w:type="spellEnd"/>
          </w:p>
          <w:p w14:paraId="3E13F001" w14:textId="7C3033B5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0734B">
              <w:rPr>
                <w:b/>
                <w:bCs/>
                <w:i/>
                <w:iCs/>
              </w:rPr>
              <w:t>C</w:t>
            </w:r>
            <w:r w:rsidR="00475F47">
              <w:rPr>
                <w:b/>
                <w:bCs/>
                <w:i/>
                <w:iCs/>
              </w:rPr>
              <w:t>lients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 w:rsidR="006463A6">
              <w:rPr>
                <w:i/>
                <w:iCs/>
              </w:rPr>
              <w:t>Most have p</w:t>
            </w:r>
            <w:r>
              <w:rPr>
                <w:i/>
                <w:iCs/>
              </w:rPr>
              <w:t>hone</w:t>
            </w:r>
            <w:r w:rsidR="006463A6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, </w:t>
            </w:r>
            <w:r w:rsidR="006463A6">
              <w:rPr>
                <w:i/>
                <w:iCs/>
              </w:rPr>
              <w:t xml:space="preserve">few have computers, some have </w:t>
            </w:r>
            <w:r>
              <w:rPr>
                <w:i/>
                <w:iCs/>
              </w:rPr>
              <w:t xml:space="preserve">limited </w:t>
            </w:r>
            <w:proofErr w:type="spellStart"/>
            <w:r>
              <w:rPr>
                <w:i/>
                <w:iCs/>
              </w:rPr>
              <w:t>wifi</w:t>
            </w:r>
            <w:proofErr w:type="spellEnd"/>
            <w:r>
              <w:rPr>
                <w:i/>
                <w:iCs/>
              </w:rPr>
              <w:t xml:space="preserve"> (use personal phone data)</w:t>
            </w:r>
            <w:r w:rsidR="006463A6">
              <w:rPr>
                <w:i/>
                <w:iCs/>
              </w:rPr>
              <w:t>, and some have emails</w:t>
            </w:r>
          </w:p>
        </w:tc>
        <w:tc>
          <w:tcPr>
            <w:tcW w:w="2192" w:type="dxa"/>
          </w:tcPr>
          <w:p w14:paraId="7F68135A" w14:textId="2EB80D92" w:rsidR="00D0734B" w:rsidRPr="00FB2CB4" w:rsidRDefault="00475F47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Staff</w:t>
            </w:r>
            <w:r w:rsidR="00D0734B">
              <w:rPr>
                <w:i/>
                <w:iCs/>
              </w:rPr>
              <w:t xml:space="preserve"> will conduct the screening verbally over the phone in an interview format when possible. </w:t>
            </w:r>
          </w:p>
        </w:tc>
        <w:tc>
          <w:tcPr>
            <w:tcW w:w="2038" w:type="dxa"/>
          </w:tcPr>
          <w:p w14:paraId="32FE87E1" w14:textId="67B77A46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Within 30 days of intake and every 6 months (with a 2-week window on either side)</w:t>
            </w:r>
          </w:p>
        </w:tc>
        <w:tc>
          <w:tcPr>
            <w:tcW w:w="3585" w:type="dxa"/>
          </w:tcPr>
          <w:p w14:paraId="56BB6D0A" w14:textId="24D403D1" w:rsidR="00D0734B" w:rsidRPr="00FB2CB4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In the event that the c</w:t>
            </w:r>
            <w:r w:rsidR="00475F47">
              <w:rPr>
                <w:i/>
                <w:iCs/>
              </w:rPr>
              <w:t>lient</w:t>
            </w:r>
            <w:r>
              <w:rPr>
                <w:i/>
                <w:iCs/>
              </w:rPr>
              <w:t xml:space="preserve"> does not have privacy to answer truthfully over the phone, they will be emailed/texted a PDF version of the tool, or mailed a paper copy, to complete themselves and send back to the </w:t>
            </w:r>
            <w:r w:rsidR="00475F47">
              <w:rPr>
                <w:i/>
                <w:iCs/>
              </w:rPr>
              <w:t>staff member</w:t>
            </w:r>
            <w:r>
              <w:rPr>
                <w:i/>
                <w:iCs/>
              </w:rPr>
              <w:t>.</w:t>
            </w:r>
          </w:p>
        </w:tc>
      </w:tr>
      <w:tr w:rsidR="00D0734B" w14:paraId="04127F76" w14:textId="77777777" w:rsidTr="00D0734B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5BE220FD" w14:textId="77777777" w:rsidR="00D0734B" w:rsidRDefault="00D0734B" w:rsidP="00940877"/>
        </w:tc>
        <w:tc>
          <w:tcPr>
            <w:tcW w:w="1469" w:type="dxa"/>
          </w:tcPr>
          <w:p w14:paraId="0D1881B9" w14:textId="77777777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</w:tcPr>
          <w:p w14:paraId="6487F6D5" w14:textId="77777777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2" w:type="dxa"/>
          </w:tcPr>
          <w:p w14:paraId="00355AB2" w14:textId="1DEB3CCB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8" w:type="dxa"/>
          </w:tcPr>
          <w:p w14:paraId="1189A645" w14:textId="77777777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5" w:type="dxa"/>
          </w:tcPr>
          <w:p w14:paraId="19E512E4" w14:textId="69AF9F92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734B" w14:paraId="0FFD7ACA" w14:textId="77777777" w:rsidTr="00D0734B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54B0906A" w14:textId="77777777" w:rsidR="00D0734B" w:rsidRDefault="00D0734B" w:rsidP="00940877"/>
        </w:tc>
        <w:tc>
          <w:tcPr>
            <w:tcW w:w="1469" w:type="dxa"/>
          </w:tcPr>
          <w:p w14:paraId="14A10789" w14:textId="77777777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</w:tcPr>
          <w:p w14:paraId="7E5E6EAD" w14:textId="77777777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2" w:type="dxa"/>
          </w:tcPr>
          <w:p w14:paraId="00AAD456" w14:textId="4F154755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8" w:type="dxa"/>
          </w:tcPr>
          <w:p w14:paraId="1AD7729B" w14:textId="77777777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5" w:type="dxa"/>
          </w:tcPr>
          <w:p w14:paraId="34A0983F" w14:textId="68BC4CB4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734B" w14:paraId="6A94025E" w14:textId="77777777" w:rsidTr="00D0734B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0A5C4475" w14:textId="77777777" w:rsidR="00D0734B" w:rsidRDefault="00D0734B" w:rsidP="00940877"/>
        </w:tc>
        <w:tc>
          <w:tcPr>
            <w:tcW w:w="1469" w:type="dxa"/>
          </w:tcPr>
          <w:p w14:paraId="10BAE6A7" w14:textId="77777777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</w:tcPr>
          <w:p w14:paraId="41F1AD81" w14:textId="77777777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2" w:type="dxa"/>
          </w:tcPr>
          <w:p w14:paraId="6D2F61F4" w14:textId="07C8EB25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8" w:type="dxa"/>
          </w:tcPr>
          <w:p w14:paraId="7C7F0E46" w14:textId="77777777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5" w:type="dxa"/>
          </w:tcPr>
          <w:p w14:paraId="4DCDC88F" w14:textId="56545649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734B" w14:paraId="14C61BD0" w14:textId="77777777" w:rsidTr="00D0734B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4B2BC9FB" w14:textId="77777777" w:rsidR="00D0734B" w:rsidRDefault="00D0734B" w:rsidP="00940877"/>
        </w:tc>
        <w:tc>
          <w:tcPr>
            <w:tcW w:w="1469" w:type="dxa"/>
          </w:tcPr>
          <w:p w14:paraId="69F0895C" w14:textId="77777777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</w:tcPr>
          <w:p w14:paraId="00AB12A6" w14:textId="77777777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2" w:type="dxa"/>
          </w:tcPr>
          <w:p w14:paraId="4BD26CD5" w14:textId="6F99F724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8" w:type="dxa"/>
          </w:tcPr>
          <w:p w14:paraId="6F1CB68B" w14:textId="77777777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5" w:type="dxa"/>
          </w:tcPr>
          <w:p w14:paraId="62A5FC1F" w14:textId="315398E1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734B" w14:paraId="3F9B9C36" w14:textId="77777777" w:rsidTr="00D0734B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0F25B948" w14:textId="77777777" w:rsidR="00D0734B" w:rsidRDefault="00D0734B" w:rsidP="00940877"/>
        </w:tc>
        <w:tc>
          <w:tcPr>
            <w:tcW w:w="1469" w:type="dxa"/>
          </w:tcPr>
          <w:p w14:paraId="3541B3E8" w14:textId="77777777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</w:tcPr>
          <w:p w14:paraId="4AB1A52D" w14:textId="77777777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2" w:type="dxa"/>
          </w:tcPr>
          <w:p w14:paraId="349FA053" w14:textId="3DF71371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8" w:type="dxa"/>
          </w:tcPr>
          <w:p w14:paraId="33D005D9" w14:textId="77777777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5" w:type="dxa"/>
          </w:tcPr>
          <w:p w14:paraId="6AD67035" w14:textId="3B93E549" w:rsidR="00D0734B" w:rsidRDefault="00D0734B" w:rsidP="0094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6FB8651" w14:textId="77777777" w:rsidR="00940877" w:rsidRDefault="00940877"/>
    <w:sectPr w:rsidR="00940877" w:rsidSect="0094087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9C018" w14:textId="77777777" w:rsidR="00DA287E" w:rsidRDefault="00DA287E" w:rsidP="00940877">
      <w:r>
        <w:separator/>
      </w:r>
    </w:p>
  </w:endnote>
  <w:endnote w:type="continuationSeparator" w:id="0">
    <w:p w14:paraId="1E69CAFD" w14:textId="77777777" w:rsidR="00DA287E" w:rsidRDefault="00DA287E" w:rsidP="0094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5B042" w14:textId="77777777" w:rsidR="00DA287E" w:rsidRDefault="00DA287E" w:rsidP="00940877">
      <w:r>
        <w:separator/>
      </w:r>
    </w:p>
  </w:footnote>
  <w:footnote w:type="continuationSeparator" w:id="0">
    <w:p w14:paraId="29DEEAE6" w14:textId="77777777" w:rsidR="00DA287E" w:rsidRDefault="00DA287E" w:rsidP="0094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35EF3" w14:textId="3FABBB6B" w:rsidR="00940877" w:rsidRDefault="00940877">
    <w:pPr>
      <w:pStyle w:val="Header"/>
    </w:pPr>
    <w:r w:rsidRPr="00FB2CB4">
      <w:rPr>
        <w:b/>
        <w:bCs/>
      </w:rPr>
      <w:t>[</w:t>
    </w:r>
    <w:r w:rsidR="00475F47">
      <w:rPr>
        <w:b/>
        <w:bCs/>
      </w:rPr>
      <w:t>Program</w:t>
    </w:r>
    <w:r w:rsidRPr="00FB2CB4">
      <w:rPr>
        <w:b/>
        <w:bCs/>
      </w:rPr>
      <w:t xml:space="preserve"> Name]</w:t>
    </w:r>
    <w:r w:rsidRPr="00FB2CB4">
      <w:rPr>
        <w:b/>
        <w:bCs/>
      </w:rPr>
      <w:ptab w:relativeTo="margin" w:alignment="center" w:leader="none"/>
    </w:r>
    <w:r w:rsidRPr="00FB2CB4">
      <w:rPr>
        <w:b/>
        <w:bCs/>
      </w:rPr>
      <w:t xml:space="preserve">Virtual </w:t>
    </w:r>
    <w:r w:rsidR="006463A6">
      <w:rPr>
        <w:b/>
        <w:bCs/>
      </w:rPr>
      <w:t>Screening</w:t>
    </w:r>
    <w:r w:rsidRPr="00FB2CB4">
      <w:rPr>
        <w:b/>
        <w:bCs/>
      </w:rPr>
      <w:t xml:space="preserve"> Plan</w:t>
    </w:r>
    <w:r w:rsidRPr="00FB2CB4">
      <w:rPr>
        <w:b/>
        <w:bCs/>
      </w:rPr>
      <w:ptab w:relativeTo="margin" w:alignment="right" w:leader="none"/>
    </w:r>
    <w:r w:rsidRPr="00FB2CB4">
      <w:rPr>
        <w:b/>
        <w:bCs/>
      </w:rPr>
      <w:t>[Date]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77"/>
    <w:rsid w:val="0002643A"/>
    <w:rsid w:val="001B672C"/>
    <w:rsid w:val="00475F47"/>
    <w:rsid w:val="00496F97"/>
    <w:rsid w:val="004F2394"/>
    <w:rsid w:val="00571E2A"/>
    <w:rsid w:val="006463A6"/>
    <w:rsid w:val="006A696C"/>
    <w:rsid w:val="00940877"/>
    <w:rsid w:val="009F4ECE"/>
    <w:rsid w:val="00D0734B"/>
    <w:rsid w:val="00DA287E"/>
    <w:rsid w:val="00DF0CBF"/>
    <w:rsid w:val="00E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DD43"/>
  <w15:chartTrackingRefBased/>
  <w15:docId w15:val="{82DFDEA9-E3CA-41C8-8F67-C6CC64AD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94087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40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8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0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8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Buckless</dc:creator>
  <cp:keywords/>
  <dc:description/>
  <cp:lastModifiedBy>Joelle Ruben</cp:lastModifiedBy>
  <cp:revision>2</cp:revision>
  <dcterms:created xsi:type="dcterms:W3CDTF">2020-09-03T13:18:00Z</dcterms:created>
  <dcterms:modified xsi:type="dcterms:W3CDTF">2020-09-03T13:18:00Z</dcterms:modified>
</cp:coreProperties>
</file>